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BEC8" w14:textId="77777777" w:rsidR="005778B4" w:rsidRDefault="005778B4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b/>
          <w:i/>
          <w:spacing w:val="-20"/>
          <w:sz w:val="28"/>
        </w:rPr>
        <w:t xml:space="preserve">Courses required for the </w:t>
      </w:r>
      <w:r w:rsidR="005C37AD">
        <w:rPr>
          <w:rFonts w:ascii="Century Schoolbook" w:hAnsi="Century Schoolbook"/>
          <w:b/>
          <w:i/>
          <w:spacing w:val="-20"/>
          <w:sz w:val="28"/>
        </w:rPr>
        <w:t>Minor in Information Systems</w:t>
      </w:r>
    </w:p>
    <w:p w14:paraId="1B27DC05" w14:textId="77777777" w:rsidR="005778B4" w:rsidRDefault="005778B4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Information Systems</w:t>
      </w:r>
      <w:r>
        <w:rPr>
          <w:rFonts w:ascii="Century Schoolbook" w:hAnsi="Century Schoolbook"/>
          <w:sz w:val="20"/>
        </w:rPr>
        <w:tab/>
      </w:r>
    </w:p>
    <w:p w14:paraId="63306BBA" w14:textId="77777777" w:rsidR="005778B4" w:rsidRDefault="005778B4">
      <w:pPr>
        <w:pStyle w:val="MajorLine"/>
        <w:tabs>
          <w:tab w:val="clear" w:pos="2160"/>
        </w:tabs>
        <w:spacing w:line="200" w:lineRule="exact"/>
        <w:ind w:left="0" w:firstLine="0"/>
        <w:rPr>
          <w:sz w:val="16"/>
        </w:rPr>
      </w:pPr>
      <w:r>
        <w:rPr>
          <w:sz w:val="16"/>
        </w:rPr>
        <w:t xml:space="preserve">    UMBC</w:t>
      </w:r>
      <w:r>
        <w:rPr>
          <w:sz w:val="16"/>
        </w:rPr>
        <w:tab/>
        <w:t>Xfer</w:t>
      </w:r>
      <w:r>
        <w:rPr>
          <w:sz w:val="16"/>
        </w:rPr>
        <w:tab/>
        <w:t>Current</w:t>
      </w:r>
      <w:r>
        <w:rPr>
          <w:sz w:val="16"/>
        </w:rPr>
        <w:br/>
      </w:r>
      <w:proofErr w:type="gramStart"/>
      <w:r>
        <w:rPr>
          <w:sz w:val="16"/>
        </w:rPr>
        <w:t xml:space="preserve">    Credit</w:t>
      </w:r>
      <w:proofErr w:type="gramEnd"/>
      <w:r>
        <w:rPr>
          <w:sz w:val="16"/>
        </w:rPr>
        <w:tab/>
        <w:t>Credit</w:t>
      </w:r>
      <w:r>
        <w:rPr>
          <w:sz w:val="16"/>
        </w:rPr>
        <w:tab/>
        <w:t>Regis.</w:t>
      </w:r>
    </w:p>
    <w:p w14:paraId="53A1BC73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101—Introduction to Computer-Based Systems</w:t>
      </w:r>
    </w:p>
    <w:p w14:paraId="7EC7679B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202—Systems Analysis Methods</w:t>
      </w:r>
    </w:p>
    <w:p w14:paraId="42DEB1B9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300—Management Information Systems</w:t>
      </w:r>
    </w:p>
    <w:p w14:paraId="7454EF54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 xml:space="preserve">IS </w:t>
      </w:r>
      <w:r w:rsidR="009C59B3">
        <w:t>125</w:t>
      </w:r>
      <w:r>
        <w:t>—</w:t>
      </w:r>
      <w:r w:rsidR="009C59B3">
        <w:t>Information Systems Logic and Structured Design</w:t>
      </w:r>
      <w:r w:rsidR="00E01549">
        <w:t xml:space="preserve"> </w:t>
      </w:r>
      <w:r w:rsidR="00EB6D0D">
        <w:t>OR</w:t>
      </w:r>
    </w:p>
    <w:p w14:paraId="796E63A5" w14:textId="77777777" w:rsidR="00E01549" w:rsidRDefault="00E01549">
      <w:pPr>
        <w:pStyle w:val="MajorLine"/>
        <w:spacing w:line="280" w:lineRule="exact"/>
      </w:pPr>
      <w:r>
        <w:tab/>
      </w:r>
      <w:r>
        <w:tab/>
      </w:r>
      <w:r>
        <w:tab/>
      </w:r>
      <w:r w:rsidR="00752AAD">
        <w:tab/>
      </w:r>
      <w:r>
        <w:t>IS 147—Introduction to Computer Programming</w:t>
      </w:r>
    </w:p>
    <w:p w14:paraId="1AF1B425" w14:textId="77777777" w:rsidR="000D56E4" w:rsidRDefault="000D56E4" w:rsidP="000D56E4">
      <w:pPr>
        <w:pStyle w:val="Heading2"/>
        <w:rPr>
          <w:rFonts w:ascii="Century Schoolbook" w:hAnsi="Century Schoolbook"/>
          <w:sz w:val="20"/>
        </w:rPr>
      </w:pPr>
    </w:p>
    <w:p w14:paraId="4598A504" w14:textId="77777777" w:rsidR="001377A9" w:rsidRDefault="001377A9" w:rsidP="001377A9">
      <w:pPr>
        <w:pStyle w:val="MajorLine"/>
        <w:spacing w:line="240" w:lineRule="exact"/>
      </w:pPr>
      <w:r>
        <w:rPr>
          <w:rFonts w:ascii="Century Schoolbook" w:hAnsi="Century Schoolbook"/>
          <w:sz w:val="20"/>
        </w:rPr>
        <w:t xml:space="preserve">  </w:t>
      </w:r>
      <w:r w:rsidRPr="00197229">
        <w:rPr>
          <w:b/>
          <w:u w:val="single"/>
        </w:rPr>
        <w:t>Plus Two from the following list:</w:t>
      </w:r>
      <w:r>
        <w:t xml:space="preserve">  </w:t>
      </w:r>
    </w:p>
    <w:p w14:paraId="0BFF5F6D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1377A9">
        <w:t>IS303</w:t>
      </w:r>
      <w:r>
        <w:t>—</w:t>
      </w:r>
      <w:r w:rsidR="001377A9">
        <w:t>Human Factors in Computer Systems Design</w:t>
      </w:r>
    </w:p>
    <w:p w14:paraId="5EFC8B53" w14:textId="77777777" w:rsidR="008E654D" w:rsidRDefault="00A311B5" w:rsidP="00A311B5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 w:rsidR="00917EDA">
        <w:rPr>
          <w:rFonts w:ascii="ZapfDingbats" w:hAnsi="ZapfDingbats"/>
          <w:sz w:val="28"/>
        </w:rPr>
        <w:tab/>
      </w:r>
      <w:r w:rsidR="00917EDA">
        <w:rPr>
          <w:rFonts w:ascii="ZapfDingbats" w:hAnsi="ZapfDingbats"/>
          <w:sz w:val="28"/>
        </w:rPr>
        <w:t></w:t>
      </w:r>
      <w:r w:rsidR="00917EDA">
        <w:rPr>
          <w:rFonts w:ascii="ZapfDingbats" w:hAnsi="ZapfDingbats"/>
          <w:sz w:val="28"/>
        </w:rPr>
        <w:tab/>
      </w:r>
      <w:r w:rsidR="001377A9">
        <w:t>IS310</w:t>
      </w:r>
      <w:r w:rsidR="00917EDA">
        <w:t>—</w:t>
      </w:r>
      <w:r w:rsidR="001377A9">
        <w:t>Software and Hardware Concepts</w:t>
      </w:r>
    </w:p>
    <w:p w14:paraId="1979C7DF" w14:textId="77777777" w:rsidR="005778B4" w:rsidRDefault="008E654D">
      <w:pPr>
        <w:pStyle w:val="MajorLine"/>
        <w:spacing w:line="280" w:lineRule="exact"/>
      </w:pPr>
      <w:r>
        <w:tab/>
      </w:r>
      <w:r w:rsidR="005778B4">
        <w:rPr>
          <w:rFonts w:ascii="ZapfDingbats" w:hAnsi="ZapfDingbats"/>
          <w:sz w:val="28"/>
        </w:rPr>
        <w:t></w:t>
      </w:r>
      <w:r w:rsidR="005778B4">
        <w:rPr>
          <w:rFonts w:ascii="ZapfDingbats" w:hAnsi="ZapfDingbats"/>
          <w:sz w:val="28"/>
        </w:rPr>
        <w:tab/>
      </w:r>
      <w:r w:rsidR="005778B4">
        <w:rPr>
          <w:rFonts w:ascii="ZapfDingbats" w:hAnsi="ZapfDingbats"/>
          <w:sz w:val="28"/>
        </w:rPr>
        <w:t></w:t>
      </w:r>
      <w:r w:rsidR="005778B4">
        <w:rPr>
          <w:rFonts w:ascii="ZapfDingbats" w:hAnsi="ZapfDingbats"/>
          <w:sz w:val="28"/>
        </w:rPr>
        <w:tab/>
      </w:r>
      <w:r w:rsidR="005778B4">
        <w:rPr>
          <w:rFonts w:ascii="ZapfDingbats" w:hAnsi="ZapfDingbats"/>
          <w:sz w:val="28"/>
        </w:rPr>
        <w:t></w:t>
      </w:r>
      <w:r w:rsidR="005778B4">
        <w:rPr>
          <w:rFonts w:ascii="ZapfDingbats" w:hAnsi="ZapfDingbats"/>
          <w:sz w:val="28"/>
        </w:rPr>
        <w:tab/>
      </w:r>
      <w:r w:rsidR="001377A9">
        <w:t>IS320</w:t>
      </w:r>
      <w:r w:rsidR="005778B4">
        <w:t>—</w:t>
      </w:r>
      <w:r w:rsidR="001377A9">
        <w:t>Advanced Business Applications</w:t>
      </w:r>
    </w:p>
    <w:p w14:paraId="6FF56BE2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EA0F43">
        <w:t>IS325</w:t>
      </w:r>
      <w:r>
        <w:t>—</w:t>
      </w:r>
      <w:r w:rsidR="00EA0F43">
        <w:t>Introduction to Management Science</w:t>
      </w:r>
    </w:p>
    <w:p w14:paraId="3538ADF2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EA0F43">
        <w:t>IS350</w:t>
      </w:r>
      <w:r>
        <w:t>—</w:t>
      </w:r>
      <w:r w:rsidR="00EA0F43">
        <w:t>Business Communications Systems</w:t>
      </w:r>
    </w:p>
    <w:p w14:paraId="5A75E5AB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EA0F43">
        <w:t>IS387</w:t>
      </w:r>
      <w:r>
        <w:t>—</w:t>
      </w:r>
      <w:r w:rsidR="00EA0F43">
        <w:t>Information Architecture for the Web</w:t>
      </w:r>
    </w:p>
    <w:p w14:paraId="77F8B945" w14:textId="77777777" w:rsidR="005778B4" w:rsidRDefault="005778B4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EA0F43">
        <w:t>IS403</w:t>
      </w:r>
      <w:r>
        <w:t>—</w:t>
      </w:r>
      <w:r w:rsidR="00EA0F43">
        <w:t>User Interface Design</w:t>
      </w:r>
    </w:p>
    <w:p w14:paraId="1BE87857" w14:textId="77777777" w:rsidR="008E654D" w:rsidRDefault="008E654D">
      <w:pPr>
        <w:pStyle w:val="MajorLine"/>
        <w:spacing w:line="28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EA0F43">
        <w:t>IS430—</w:t>
      </w:r>
      <w:r>
        <w:t xml:space="preserve"> </w:t>
      </w:r>
      <w:r w:rsidR="00EA0F43">
        <w:t>Information Systems and Security</w:t>
      </w:r>
    </w:p>
    <w:p w14:paraId="405D6737" w14:textId="77777777" w:rsidR="00EA0F43" w:rsidRDefault="00EA0F43">
      <w:pPr>
        <w:pStyle w:val="MajorLine"/>
        <w:spacing w:line="280" w:lineRule="exact"/>
      </w:pPr>
      <w:r>
        <w:t xml:space="preserve">    </w:t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IS438—Project Management</w:t>
      </w:r>
    </w:p>
    <w:p w14:paraId="5A4D7901" w14:textId="77777777" w:rsidR="005778B4" w:rsidRDefault="00C21229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IS460— Health Care Informati</w:t>
      </w:r>
      <w:r w:rsidR="00AD0851">
        <w:t>cs</w:t>
      </w:r>
      <w:bookmarkStart w:id="0" w:name="_GoBack"/>
      <w:bookmarkEnd w:id="0"/>
      <w:r>
        <w:t xml:space="preserve"> I</w:t>
      </w:r>
    </w:p>
    <w:sectPr w:rsidR="005778B4">
      <w:headerReference w:type="default" r:id="rId7"/>
      <w:footerReference w:type="default" r:id="rId8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0CAE" w14:textId="77777777" w:rsidR="00C21229" w:rsidRDefault="00C21229">
      <w:r>
        <w:separator/>
      </w:r>
    </w:p>
  </w:endnote>
  <w:endnote w:type="continuationSeparator" w:id="0">
    <w:p w14:paraId="4FA539B5" w14:textId="77777777" w:rsidR="00C21229" w:rsidRDefault="00C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5C50" w14:textId="77777777" w:rsidR="00C21229" w:rsidRDefault="00C21229">
    <w:pPr>
      <w:pStyle w:val="Footer"/>
      <w:tabs>
        <w:tab w:val="center" w:pos="79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F4E7" w14:textId="77777777" w:rsidR="00C21229" w:rsidRDefault="00C21229">
      <w:r>
        <w:separator/>
      </w:r>
    </w:p>
  </w:footnote>
  <w:footnote w:type="continuationSeparator" w:id="0">
    <w:p w14:paraId="22EDCF24" w14:textId="77777777" w:rsidR="00C21229" w:rsidRDefault="00C21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6030"/>
      <w:gridCol w:w="3618"/>
    </w:tblGrid>
    <w:tr w:rsidR="00C21229" w14:paraId="79054366" w14:textId="77777777">
      <w:trPr>
        <w:trHeight w:val="1170"/>
      </w:trPr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70B042EF" w14:textId="77777777" w:rsidR="00C21229" w:rsidRDefault="00C21229"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306472F9" wp14:editId="189B8F21">
                <wp:extent cx="676275" cy="6667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</w:tcPr>
        <w:p w14:paraId="3504BD2A" w14:textId="77777777" w:rsidR="00C21229" w:rsidRDefault="00C21229">
          <w:pPr>
            <w:pStyle w:val="Heading4"/>
            <w:spacing w:line="940" w:lineRule="exact"/>
            <w:rPr>
              <w:kern w:val="96"/>
              <w:position w:val="0"/>
            </w:rPr>
          </w:pPr>
          <w:r>
            <w:rPr>
              <w:kern w:val="96"/>
              <w:position w:val="0"/>
            </w:rPr>
            <w:t>UMBC</w:t>
          </w:r>
        </w:p>
        <w:p w14:paraId="11D9D54B" w14:textId="77777777" w:rsidR="00C21229" w:rsidRDefault="00C2122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>Department of Information Systems</w:t>
          </w: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</w:tcPr>
        <w:p w14:paraId="6CD85A56" w14:textId="77777777" w:rsidR="00C21229" w:rsidRDefault="00C21229">
          <w:pPr>
            <w:pStyle w:val="Heading6"/>
          </w:pPr>
          <w:r>
            <w:rPr>
              <w:rFonts w:ascii="Century Schoolbook" w:hAnsi="Century Schoolbook"/>
            </w:rPr>
            <w:t>Minor – Information Systems</w:t>
          </w:r>
        </w:p>
        <w:p w14:paraId="430E8902" w14:textId="77777777" w:rsidR="00C21229" w:rsidRDefault="00C2122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>Effective Fall 2012</w:t>
          </w:r>
        </w:p>
        <w:p w14:paraId="1FAADDA2" w14:textId="77777777" w:rsidR="00C21229" w:rsidRDefault="00C2122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</w:p>
      </w:tc>
    </w:tr>
  </w:tbl>
  <w:p w14:paraId="59F79F0F" w14:textId="77777777" w:rsidR="00C21229" w:rsidRDefault="00C21229">
    <w:pPr>
      <w:pStyle w:val="Header"/>
      <w:tabs>
        <w:tab w:val="clear" w:pos="4320"/>
        <w:tab w:val="clear" w:pos="8640"/>
      </w:tabs>
      <w:rPr>
        <w:sz w:val="8"/>
      </w:rPr>
    </w:pPr>
    <w:r>
      <w:rPr>
        <w:sz w:val="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B1B"/>
    <w:rsid w:val="000D56E4"/>
    <w:rsid w:val="001377A9"/>
    <w:rsid w:val="0046776D"/>
    <w:rsid w:val="00481094"/>
    <w:rsid w:val="005778B4"/>
    <w:rsid w:val="005865DD"/>
    <w:rsid w:val="005C37AD"/>
    <w:rsid w:val="00601A6C"/>
    <w:rsid w:val="00752AAD"/>
    <w:rsid w:val="00794037"/>
    <w:rsid w:val="008E654D"/>
    <w:rsid w:val="00917EDA"/>
    <w:rsid w:val="0095673E"/>
    <w:rsid w:val="00983D40"/>
    <w:rsid w:val="009A5218"/>
    <w:rsid w:val="009C59B3"/>
    <w:rsid w:val="009E7FEF"/>
    <w:rsid w:val="00A311B5"/>
    <w:rsid w:val="00AA730A"/>
    <w:rsid w:val="00AD0851"/>
    <w:rsid w:val="00B07B1B"/>
    <w:rsid w:val="00BC5F36"/>
    <w:rsid w:val="00C21229"/>
    <w:rsid w:val="00CD6D57"/>
    <w:rsid w:val="00D65309"/>
    <w:rsid w:val="00DE51AB"/>
    <w:rsid w:val="00E01549"/>
    <w:rsid w:val="00EA0F43"/>
    <w:rsid w:val="00E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18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bottom w:val="single" w:sz="6" w:space="1" w:color="auto"/>
      </w:pBdr>
      <w:tabs>
        <w:tab w:val="right" w:pos="9360"/>
      </w:tabs>
      <w:spacing w:before="72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kern w:val="72"/>
      <w:sz w:val="9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kern w:val="72"/>
      <w:position w:val="6"/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jorLine">
    <w:name w:val="MajorLine"/>
    <w:basedOn w:val="Normal"/>
    <w:pPr>
      <w:tabs>
        <w:tab w:val="center" w:pos="360"/>
        <w:tab w:val="center" w:pos="1080"/>
        <w:tab w:val="center" w:pos="1800"/>
        <w:tab w:val="left" w:pos="2160"/>
        <w:tab w:val="right" w:pos="9360"/>
      </w:tabs>
      <w:spacing w:before="60"/>
      <w:ind w:left="2160" w:hanging="2160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13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BS, post 1992</vt:lpstr>
    </vt:vector>
  </TitlesOfParts>
  <Company>UMBC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BS, post 1992</dc:title>
  <dc:subject>Requirements for BS in IFSM after 1992</dc:subject>
  <dc:creator>IFSM</dc:creator>
  <cp:keywords/>
  <dc:description/>
  <cp:lastModifiedBy>Tate Redding</cp:lastModifiedBy>
  <cp:revision>8</cp:revision>
  <cp:lastPrinted>2012-03-29T14:45:00Z</cp:lastPrinted>
  <dcterms:created xsi:type="dcterms:W3CDTF">2012-03-29T14:21:00Z</dcterms:created>
  <dcterms:modified xsi:type="dcterms:W3CDTF">2012-09-19T12:19:00Z</dcterms:modified>
</cp:coreProperties>
</file>